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49" w:rsidRDefault="00603D1E" w:rsidP="006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 Studies Minor at LUC</w:t>
      </w:r>
    </w:p>
    <w:p w:rsid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become a Catholic Studies Minor</w:t>
      </w:r>
    </w:p>
    <w:p w:rsidR="00603D1E" w:rsidRPr="00603D1E" w:rsidRDefault="00603D1E" w:rsidP="00603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D1E">
        <w:rPr>
          <w:rFonts w:ascii="Times New Roman" w:hAnsi="Times New Roman" w:cs="Times New Roman"/>
          <w:sz w:val="24"/>
          <w:szCs w:val="24"/>
        </w:rPr>
        <w:t xml:space="preserve">Multidisciplinary: courses drawn from philosophy, theology, </w:t>
      </w:r>
      <w:proofErr w:type="gramStart"/>
      <w:r w:rsidRPr="00603D1E">
        <w:rPr>
          <w:rFonts w:ascii="Times New Roman" w:hAnsi="Times New Roman" w:cs="Times New Roman"/>
          <w:sz w:val="24"/>
          <w:szCs w:val="24"/>
        </w:rPr>
        <w:t>fine  arts</w:t>
      </w:r>
      <w:proofErr w:type="gramEnd"/>
      <w:r w:rsidRPr="00603D1E">
        <w:rPr>
          <w:rFonts w:ascii="Times New Roman" w:hAnsi="Times New Roman" w:cs="Times New Roman"/>
          <w:sz w:val="24"/>
          <w:szCs w:val="24"/>
        </w:rPr>
        <w:t>, history, literature, classics, and political science!</w:t>
      </w:r>
    </w:p>
    <w:p w:rsidR="00603D1E" w:rsidRPr="00603D1E" w:rsidRDefault="00603D1E" w:rsidP="00603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D1E">
        <w:rPr>
          <w:rFonts w:ascii="Times New Roman" w:hAnsi="Times New Roman" w:cs="Times New Roman"/>
          <w:sz w:val="24"/>
          <w:szCs w:val="24"/>
        </w:rPr>
        <w:t>3 of 6 courses can come right from your Core requirements!</w:t>
      </w:r>
    </w:p>
    <w:p w:rsidR="00603D1E" w:rsidRDefault="00603D1E" w:rsidP="00603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D1E">
        <w:rPr>
          <w:rFonts w:ascii="Times New Roman" w:hAnsi="Times New Roman" w:cs="Times New Roman"/>
          <w:sz w:val="24"/>
          <w:szCs w:val="24"/>
        </w:rPr>
        <w:t>Welcomes studies from every religious background!</w:t>
      </w:r>
    </w:p>
    <w:p w:rsid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</w:p>
    <w:p w:rsid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Catholic Studies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Extracurriculars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03D1E" w:rsidRPr="00603D1E" w:rsidRDefault="00603D1E" w:rsidP="00603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D1E">
        <w:rPr>
          <w:rFonts w:ascii="Times New Roman" w:hAnsi="Times New Roman" w:cs="Times New Roman"/>
          <w:sz w:val="24"/>
          <w:szCs w:val="24"/>
        </w:rPr>
        <w:t>Overnight LUREC trip for Catholic Studies Minors every October</w:t>
      </w:r>
    </w:p>
    <w:p w:rsidR="00603D1E" w:rsidRPr="00603D1E" w:rsidRDefault="00603D1E" w:rsidP="00603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D1E">
        <w:rPr>
          <w:rFonts w:ascii="Times New Roman" w:hAnsi="Times New Roman" w:cs="Times New Roman"/>
          <w:sz w:val="24"/>
          <w:szCs w:val="24"/>
        </w:rPr>
        <w:t>Pizza Roundtable discussions with CS minors and faculty each semester at Pete’s Pizza (Grandville and Winthrop)</w:t>
      </w:r>
    </w:p>
    <w:p w:rsidR="00603D1E" w:rsidRPr="00603D1E" w:rsidRDefault="00603D1E" w:rsidP="00603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D1E">
        <w:rPr>
          <w:rFonts w:ascii="Times New Roman" w:hAnsi="Times New Roman" w:cs="Times New Roman"/>
          <w:sz w:val="24"/>
          <w:szCs w:val="24"/>
        </w:rPr>
        <w:t>Pasta Dinner each semester during Exam week at Ignatius House Jesuit Residence for CS Minors</w:t>
      </w:r>
    </w:p>
    <w:p w:rsidR="00603D1E" w:rsidRDefault="00603D1E" w:rsidP="00603D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D1E">
        <w:rPr>
          <w:rFonts w:ascii="Times New Roman" w:hAnsi="Times New Roman" w:cs="Times New Roman"/>
          <w:sz w:val="24"/>
          <w:szCs w:val="24"/>
        </w:rPr>
        <w:t>Paid research assistan</w:t>
      </w:r>
      <w:r>
        <w:rPr>
          <w:rFonts w:ascii="Times New Roman" w:hAnsi="Times New Roman" w:cs="Times New Roman"/>
          <w:sz w:val="24"/>
          <w:szCs w:val="24"/>
        </w:rPr>
        <w:t xml:space="preserve">tships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Pr="00603D1E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603D1E">
        <w:rPr>
          <w:rFonts w:ascii="Times New Roman" w:hAnsi="Times New Roman" w:cs="Times New Roman"/>
          <w:sz w:val="24"/>
          <w:szCs w:val="24"/>
        </w:rPr>
        <w:t xml:space="preserve"> CS minors.</w:t>
      </w:r>
    </w:p>
    <w:p w:rsid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</w:p>
    <w:p w:rsid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kinds of students who minor in Catholic Studies:</w:t>
      </w:r>
    </w:p>
    <w:p w:rsidR="00603D1E" w:rsidRPr="00927E74" w:rsidRDefault="00927E74" w:rsidP="00927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E74">
        <w:rPr>
          <w:rFonts w:ascii="Times New Roman" w:hAnsi="Times New Roman" w:cs="Times New Roman"/>
          <w:sz w:val="24"/>
          <w:szCs w:val="24"/>
        </w:rPr>
        <w:t>Students interested in literature and the arts</w:t>
      </w:r>
    </w:p>
    <w:p w:rsidR="00927E74" w:rsidRPr="00927E74" w:rsidRDefault="00927E74" w:rsidP="00927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E74">
        <w:rPr>
          <w:rFonts w:ascii="Times New Roman" w:hAnsi="Times New Roman" w:cs="Times New Roman"/>
          <w:sz w:val="24"/>
          <w:szCs w:val="24"/>
        </w:rPr>
        <w:t>Philosophy and Theology Majors</w:t>
      </w:r>
    </w:p>
    <w:p w:rsidR="00927E74" w:rsidRPr="00927E74" w:rsidRDefault="00927E74" w:rsidP="00927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E74">
        <w:rPr>
          <w:rFonts w:ascii="Times New Roman" w:hAnsi="Times New Roman" w:cs="Times New Roman"/>
          <w:sz w:val="24"/>
          <w:szCs w:val="24"/>
        </w:rPr>
        <w:t>Students from Jesuit and/or  Catholic high schools who want to continue to integrate faith and reason in their lives</w:t>
      </w:r>
    </w:p>
    <w:p w:rsidR="00927E74" w:rsidRDefault="00927E74" w:rsidP="00927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E74">
        <w:rPr>
          <w:rFonts w:ascii="Times New Roman" w:hAnsi="Times New Roman" w:cs="Times New Roman"/>
          <w:sz w:val="24"/>
          <w:szCs w:val="24"/>
        </w:rPr>
        <w:t>Students interested in the service and social justice</w:t>
      </w: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Catholic Studies minor</w:t>
      </w:r>
    </w:p>
    <w:p w:rsidR="00927E74" w:rsidRPr="005B1BE5" w:rsidRDefault="00927E74" w:rsidP="00927E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1BE5">
        <w:rPr>
          <w:rFonts w:ascii="Times New Roman" w:hAnsi="Times New Roman" w:cs="Times New Roman"/>
          <w:sz w:val="24"/>
          <w:szCs w:val="24"/>
          <w:u w:val="single"/>
        </w:rPr>
        <w:t>Requirements for the minor:</w:t>
      </w:r>
      <w:r w:rsidR="005B1BE5" w:rsidRPr="005B1BE5">
        <w:rPr>
          <w:rFonts w:ascii="Times New Roman" w:hAnsi="Times New Roman" w:cs="Times New Roman"/>
          <w:sz w:val="24"/>
          <w:szCs w:val="24"/>
          <w:u w:val="single"/>
        </w:rPr>
        <w:t xml:space="preserve"> 6 course minor taken over 4 years</w:t>
      </w:r>
    </w:p>
    <w:p w:rsidR="005B1BE5" w:rsidRPr="005B1BE5" w:rsidRDefault="005B1BE5" w:rsidP="005B1B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BE5">
        <w:rPr>
          <w:rFonts w:ascii="Times New Roman" w:hAnsi="Times New Roman" w:cs="Times New Roman"/>
          <w:b/>
          <w:sz w:val="24"/>
          <w:szCs w:val="24"/>
        </w:rPr>
        <w:t>2 Foundational Courses:</w:t>
      </w:r>
      <w:r w:rsidRPr="005B1BE5">
        <w:rPr>
          <w:rFonts w:ascii="Times New Roman" w:hAnsi="Times New Roman" w:cs="Times New Roman"/>
          <w:sz w:val="24"/>
          <w:szCs w:val="24"/>
        </w:rPr>
        <w:t xml:space="preserve"> one in philosophy, the other theology, both core courses</w:t>
      </w:r>
    </w:p>
    <w:p w:rsidR="005B1BE5" w:rsidRPr="005B1BE5" w:rsidRDefault="005B1BE5" w:rsidP="005B1B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BE5">
        <w:rPr>
          <w:rFonts w:ascii="Times New Roman" w:hAnsi="Times New Roman" w:cs="Times New Roman"/>
          <w:b/>
          <w:sz w:val="24"/>
          <w:szCs w:val="24"/>
        </w:rPr>
        <w:t>4 Elective courses:</w:t>
      </w:r>
      <w:r w:rsidRPr="005B1BE5">
        <w:rPr>
          <w:rFonts w:ascii="Times New Roman" w:hAnsi="Times New Roman" w:cs="Times New Roman"/>
          <w:sz w:val="24"/>
          <w:szCs w:val="24"/>
        </w:rPr>
        <w:t xml:space="preserve"> students can specialize in specific disciplines from an array of cross-listed courses, such as Theology, Philosophy, History, English, Classical Studies, Fine Arts, Political Science. These courses may overlap with Core requirements. </w:t>
      </w:r>
    </w:p>
    <w:p w:rsidR="005B1BE5" w:rsidRDefault="005B1BE5" w:rsidP="005B1B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BE5">
        <w:rPr>
          <w:rFonts w:ascii="Times New Roman" w:hAnsi="Times New Roman" w:cs="Times New Roman"/>
          <w:sz w:val="24"/>
          <w:szCs w:val="24"/>
        </w:rPr>
        <w:t xml:space="preserve">Capstone: Catholic Studies minors attend 3 capstone seminars in their senior year, to explore the relationship of the Catholic Intellectual tradition and their major field of study.  </w:t>
      </w:r>
    </w:p>
    <w:p w:rsidR="005B1BE5" w:rsidRDefault="005B1BE5" w:rsidP="005B1BE5">
      <w:pPr>
        <w:rPr>
          <w:rFonts w:ascii="Times New Roman" w:hAnsi="Times New Roman" w:cs="Times New Roman"/>
          <w:sz w:val="24"/>
          <w:szCs w:val="24"/>
        </w:rPr>
      </w:pPr>
    </w:p>
    <w:p w:rsidR="005B1BE5" w:rsidRDefault="005B1BE5" w:rsidP="005B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5B1BE5" w:rsidRDefault="005B1BE5" w:rsidP="005B1B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BE5">
        <w:rPr>
          <w:rFonts w:ascii="Times New Roman" w:hAnsi="Times New Roman" w:cs="Times New Roman"/>
          <w:b/>
          <w:sz w:val="24"/>
          <w:szCs w:val="24"/>
          <w:u w:val="single"/>
        </w:rPr>
        <w:t>Theology</w:t>
      </w:r>
    </w:p>
    <w:p w:rsidR="005B1BE5" w:rsidRDefault="005B1BE5" w:rsidP="00CE2AAB">
      <w:pPr>
        <w:pStyle w:val="NoSpacing"/>
      </w:pPr>
      <w:r>
        <w:t>Theo 104: Jesus Christ</w:t>
      </w:r>
    </w:p>
    <w:p w:rsidR="005B1BE5" w:rsidRDefault="005B1BE5" w:rsidP="00CE2AAB">
      <w:pPr>
        <w:pStyle w:val="NoSpacing"/>
      </w:pPr>
      <w:r>
        <w:t>Theo 105: Church in the World</w:t>
      </w:r>
    </w:p>
    <w:p w:rsidR="005B1BE5" w:rsidRDefault="005B1BE5" w:rsidP="00CE2AAB">
      <w:pPr>
        <w:pStyle w:val="NoSpacing"/>
      </w:pPr>
      <w:r>
        <w:t>Theo 112: New Testament</w:t>
      </w:r>
    </w:p>
    <w:p w:rsidR="005B1BE5" w:rsidRDefault="00EB7B64" w:rsidP="00CE2AAB">
      <w:pPr>
        <w:pStyle w:val="NoSpacing"/>
      </w:pPr>
      <w:r>
        <w:t>Theo 179: Roman Catholicism</w:t>
      </w:r>
    </w:p>
    <w:p w:rsidR="00EB7B64" w:rsidRDefault="00EB7B64" w:rsidP="00CE2AAB">
      <w:pPr>
        <w:pStyle w:val="NoSpacing"/>
      </w:pPr>
      <w:r>
        <w:t>Theo 181: Christianity through Time</w:t>
      </w:r>
    </w:p>
    <w:p w:rsidR="00EB7B64" w:rsidRDefault="00EB7B64" w:rsidP="00CE2AAB">
      <w:pPr>
        <w:pStyle w:val="NoSpacing"/>
      </w:pPr>
      <w:r>
        <w:t>Theo 192.003 Moral Problems: Church, State, Religion, Society</w:t>
      </w:r>
    </w:p>
    <w:p w:rsidR="00EB7B64" w:rsidRDefault="00EB7B64" w:rsidP="00CE2AAB">
      <w:pPr>
        <w:pStyle w:val="NoSpacing"/>
      </w:pPr>
      <w:r>
        <w:t>Theo 193: Christian Marriage</w:t>
      </w:r>
    </w:p>
    <w:p w:rsidR="00EB7B64" w:rsidRDefault="00EB7B64" w:rsidP="00CE2AAB">
      <w:pPr>
        <w:pStyle w:val="NoSpacing"/>
      </w:pPr>
      <w:r>
        <w:t>Theo 330: Liberation Theology</w:t>
      </w:r>
    </w:p>
    <w:p w:rsidR="00EB7B64" w:rsidRDefault="00EB7B64" w:rsidP="00CE2AAB">
      <w:pPr>
        <w:pStyle w:val="NoSpacing"/>
      </w:pPr>
      <w:r>
        <w:t>Theo 345: Catholic Social Thought</w:t>
      </w:r>
    </w:p>
    <w:p w:rsidR="00EB7B64" w:rsidRDefault="00EB7B64" w:rsidP="00CE2AAB">
      <w:pPr>
        <w:pStyle w:val="NoSpacing"/>
      </w:pPr>
      <w:r>
        <w:t>Theo 392: Readings in Theology: Vatican II</w:t>
      </w:r>
    </w:p>
    <w:p w:rsidR="009E4878" w:rsidRDefault="009E4878" w:rsidP="00CE2AAB">
      <w:pPr>
        <w:pStyle w:val="NoSpacing"/>
      </w:pPr>
      <w:r>
        <w:t xml:space="preserve">Theo393: Bhagavad Gita &amp; </w:t>
      </w:r>
      <w:proofErr w:type="spellStart"/>
      <w:r>
        <w:t>Ignatian</w:t>
      </w:r>
      <w:proofErr w:type="spellEnd"/>
      <w:r>
        <w:t xml:space="preserve"> Spiritual </w:t>
      </w:r>
      <w:r w:rsidR="00CE2AAB">
        <w:t>Exercises</w:t>
      </w:r>
    </w:p>
    <w:p w:rsidR="00CE2AAB" w:rsidRDefault="00CE2AAB" w:rsidP="00CE2AAB">
      <w:pPr>
        <w:pStyle w:val="NoSpacing"/>
      </w:pPr>
    </w:p>
    <w:p w:rsidR="00CE2AAB" w:rsidRPr="00CE2AAB" w:rsidRDefault="00CE2AAB" w:rsidP="00CE2AAB">
      <w:pPr>
        <w:pStyle w:val="NoSpacing"/>
        <w:rPr>
          <w:b/>
          <w:u w:val="single"/>
        </w:rPr>
      </w:pPr>
      <w:r w:rsidRPr="00CE2AAB">
        <w:rPr>
          <w:b/>
          <w:u w:val="single"/>
        </w:rPr>
        <w:t>English</w:t>
      </w: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</w:pPr>
      <w:proofErr w:type="spellStart"/>
      <w:r>
        <w:t>Engl</w:t>
      </w:r>
      <w:proofErr w:type="spellEnd"/>
      <w:r>
        <w:t xml:space="preserve"> 272.05W Introduction to Drama (Boyle)</w:t>
      </w:r>
    </w:p>
    <w:p w:rsidR="00CE2AAB" w:rsidRDefault="00CE2AAB" w:rsidP="00CE2AAB">
      <w:pPr>
        <w:pStyle w:val="NoSpacing"/>
      </w:pPr>
      <w:proofErr w:type="spellStart"/>
      <w:r>
        <w:t>Engl</w:t>
      </w:r>
      <w:proofErr w:type="spellEnd"/>
      <w:r>
        <w:t xml:space="preserve"> 287: Religion and Literature</w:t>
      </w:r>
      <w:r w:rsidR="00170F7E">
        <w:t xml:space="preserve"> (Murphy)</w:t>
      </w:r>
    </w:p>
    <w:p w:rsidR="00CE2AAB" w:rsidRDefault="00CE2AAB" w:rsidP="00CE2AAB">
      <w:pPr>
        <w:pStyle w:val="NoSpacing"/>
      </w:pPr>
      <w:proofErr w:type="spellStart"/>
      <w:r>
        <w:t>Engl</w:t>
      </w:r>
      <w:proofErr w:type="spellEnd"/>
      <w:r>
        <w:t xml:space="preserve"> 220: English Lit: Medieval Period</w:t>
      </w:r>
    </w:p>
    <w:p w:rsidR="00CE2AAB" w:rsidRDefault="00CE2AAB" w:rsidP="00CE2AAB">
      <w:pPr>
        <w:pStyle w:val="NoSpacing"/>
      </w:pPr>
    </w:p>
    <w:p w:rsidR="00CE2AAB" w:rsidRPr="00CE2AAB" w:rsidRDefault="00CE2AAB" w:rsidP="00CE2AAB">
      <w:pPr>
        <w:pStyle w:val="NoSpacing"/>
        <w:rPr>
          <w:b/>
          <w:u w:val="single"/>
        </w:rPr>
      </w:pPr>
      <w:r w:rsidRPr="00CE2AAB">
        <w:rPr>
          <w:b/>
          <w:u w:val="single"/>
        </w:rPr>
        <w:t>Music and Fine Art</w:t>
      </w: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</w:pPr>
      <w:proofErr w:type="spellStart"/>
      <w:proofErr w:type="gramStart"/>
      <w:r>
        <w:t>Musc</w:t>
      </w:r>
      <w:proofErr w:type="spellEnd"/>
      <w:r>
        <w:t xml:space="preserve"> 108.</w:t>
      </w:r>
      <w:proofErr w:type="gramEnd"/>
      <w:r>
        <w:t xml:space="preserve"> Liturgical Choir: </w:t>
      </w:r>
      <w:proofErr w:type="spellStart"/>
      <w:r>
        <w:t>Cantorum</w:t>
      </w:r>
      <w:proofErr w:type="spellEnd"/>
      <w:r>
        <w:t xml:space="preserve"> (Betancourt)</w:t>
      </w:r>
      <w:bookmarkStart w:id="0" w:name="_GoBack"/>
      <w:bookmarkEnd w:id="0"/>
    </w:p>
    <w:p w:rsidR="00CE2AAB" w:rsidRDefault="00CE2AAB" w:rsidP="00CE2AAB">
      <w:pPr>
        <w:pStyle w:val="NoSpacing"/>
      </w:pPr>
      <w:proofErr w:type="spellStart"/>
      <w:r>
        <w:t>Musc</w:t>
      </w:r>
      <w:proofErr w:type="spellEnd"/>
      <w:r>
        <w:t xml:space="preserve"> 252 Music History I</w:t>
      </w:r>
    </w:p>
    <w:p w:rsidR="00CE2AAB" w:rsidRDefault="00CE2AAB" w:rsidP="00CE2AAB">
      <w:pPr>
        <w:pStyle w:val="NoSpacing"/>
      </w:pPr>
      <w:proofErr w:type="spellStart"/>
      <w:r>
        <w:t>Fnar</w:t>
      </w:r>
      <w:proofErr w:type="spellEnd"/>
      <w:r>
        <w:t xml:space="preserve"> 200: Art History-Prehistory to Renaissance</w:t>
      </w: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  <w:rPr>
          <w:b/>
          <w:u w:val="single"/>
        </w:rPr>
      </w:pPr>
      <w:r w:rsidRPr="00CE2AAB">
        <w:rPr>
          <w:b/>
          <w:u w:val="single"/>
        </w:rPr>
        <w:t>History</w:t>
      </w:r>
    </w:p>
    <w:p w:rsidR="00CE2AAB" w:rsidRDefault="00CE2AAB" w:rsidP="00CE2AAB">
      <w:pPr>
        <w:pStyle w:val="NoSpacing"/>
        <w:rPr>
          <w:b/>
          <w:u w:val="single"/>
        </w:rPr>
      </w:pPr>
    </w:p>
    <w:p w:rsidR="00CE2AAB" w:rsidRDefault="00CE2AAB" w:rsidP="00CE2AAB">
      <w:pPr>
        <w:pStyle w:val="NoSpacing"/>
      </w:pPr>
      <w:proofErr w:type="spellStart"/>
      <w:r>
        <w:t>Hist</w:t>
      </w:r>
      <w:proofErr w:type="spellEnd"/>
      <w:r>
        <w:t xml:space="preserve"> 101: Western Civilization to the 17</w:t>
      </w:r>
      <w:r w:rsidRPr="00CE2AAB">
        <w:rPr>
          <w:vertAlign w:val="superscript"/>
        </w:rPr>
        <w:t>th</w:t>
      </w:r>
      <w:r>
        <w:t xml:space="preserve"> Century</w:t>
      </w:r>
    </w:p>
    <w:p w:rsidR="00CE2AAB" w:rsidRDefault="00CE2AAB" w:rsidP="00CE2AAB">
      <w:pPr>
        <w:pStyle w:val="NoSpacing"/>
      </w:pPr>
      <w:proofErr w:type="spellStart"/>
      <w:r>
        <w:t>Hist</w:t>
      </w:r>
      <w:proofErr w:type="spellEnd"/>
      <w:r>
        <w:t xml:space="preserve"> 315: History of Reformation</w:t>
      </w:r>
    </w:p>
    <w:p w:rsidR="00CE2AAB" w:rsidRDefault="00CE2AAB" w:rsidP="00CE2AAB">
      <w:pPr>
        <w:pStyle w:val="NoSpacing"/>
      </w:pPr>
    </w:p>
    <w:p w:rsidR="00CE2AAB" w:rsidRPr="00CE2AAB" w:rsidRDefault="00CE2AAB" w:rsidP="00CE2AAB">
      <w:pPr>
        <w:pStyle w:val="NoSpacing"/>
        <w:rPr>
          <w:b/>
          <w:u w:val="single"/>
        </w:rPr>
      </w:pPr>
      <w:r w:rsidRPr="00CE2AAB">
        <w:rPr>
          <w:b/>
          <w:u w:val="single"/>
        </w:rPr>
        <w:lastRenderedPageBreak/>
        <w:t>Sociology</w:t>
      </w: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</w:pPr>
      <w:proofErr w:type="spellStart"/>
      <w:r>
        <w:t>Socl</w:t>
      </w:r>
      <w:proofErr w:type="spellEnd"/>
      <w:r>
        <w:t xml:space="preserve"> 245.002 Sociology of Religion (Fr. </w:t>
      </w:r>
      <w:proofErr w:type="spellStart"/>
      <w:r>
        <w:t>Agliardo</w:t>
      </w:r>
      <w:proofErr w:type="spellEnd"/>
      <w:r>
        <w:t>)</w:t>
      </w: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  <w:rPr>
          <w:b/>
          <w:u w:val="single"/>
        </w:rPr>
      </w:pPr>
      <w:r w:rsidRPr="00CE2AAB">
        <w:rPr>
          <w:b/>
          <w:u w:val="single"/>
        </w:rPr>
        <w:t>Rome Center</w:t>
      </w:r>
    </w:p>
    <w:p w:rsidR="00CE2AAB" w:rsidRDefault="00CE2AAB" w:rsidP="00CE2AAB">
      <w:pPr>
        <w:pStyle w:val="NoSpacing"/>
        <w:rPr>
          <w:b/>
          <w:u w:val="single"/>
        </w:rPr>
      </w:pPr>
    </w:p>
    <w:p w:rsidR="00CE2AAB" w:rsidRPr="00CE2AAB" w:rsidRDefault="00CE2AAB" w:rsidP="00CE2AAB">
      <w:pPr>
        <w:pStyle w:val="NoSpacing"/>
      </w:pPr>
      <w:r w:rsidRPr="00CE2AAB">
        <w:t xml:space="preserve">Many courses count – see Fr. </w:t>
      </w:r>
      <w:proofErr w:type="spellStart"/>
      <w:r w:rsidRPr="00CE2AAB">
        <w:t>Bosco</w:t>
      </w:r>
      <w:proofErr w:type="spellEnd"/>
      <w:r w:rsidRPr="00CE2AAB">
        <w:t xml:space="preserve"> for details</w:t>
      </w: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</w:pPr>
    </w:p>
    <w:p w:rsidR="00CE2AAB" w:rsidRDefault="00CE2AAB" w:rsidP="00CE2AAB">
      <w:pPr>
        <w:pStyle w:val="NoSpacing"/>
      </w:pPr>
    </w:p>
    <w:p w:rsidR="00EB7B64" w:rsidRPr="005B1BE5" w:rsidRDefault="00EB7B64" w:rsidP="005B1BE5">
      <w:pPr>
        <w:rPr>
          <w:rFonts w:ascii="Times New Roman" w:hAnsi="Times New Roman" w:cs="Times New Roman"/>
          <w:sz w:val="24"/>
          <w:szCs w:val="24"/>
        </w:rPr>
      </w:pPr>
    </w:p>
    <w:p w:rsidR="00927E74" w:rsidRPr="00927E74" w:rsidRDefault="00927E74" w:rsidP="00927E74">
      <w:pPr>
        <w:rPr>
          <w:rFonts w:ascii="Times New Roman" w:hAnsi="Times New Roman" w:cs="Times New Roman"/>
          <w:sz w:val="24"/>
          <w:szCs w:val="24"/>
        </w:rPr>
      </w:pPr>
    </w:p>
    <w:p w:rsidR="00603D1E" w:rsidRP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</w:p>
    <w:p w:rsidR="00603D1E" w:rsidRP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</w:p>
    <w:p w:rsid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</w:p>
    <w:p w:rsidR="00603D1E" w:rsidRPr="00603D1E" w:rsidRDefault="00603D1E" w:rsidP="00603D1E">
      <w:pPr>
        <w:rPr>
          <w:rFonts w:ascii="Times New Roman" w:hAnsi="Times New Roman" w:cs="Times New Roman"/>
          <w:sz w:val="24"/>
          <w:szCs w:val="24"/>
        </w:rPr>
      </w:pPr>
    </w:p>
    <w:sectPr w:rsidR="00603D1E" w:rsidRPr="0060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1EC"/>
    <w:multiLevelType w:val="hybridMultilevel"/>
    <w:tmpl w:val="687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AF9"/>
    <w:multiLevelType w:val="hybridMultilevel"/>
    <w:tmpl w:val="65F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4F52"/>
    <w:multiLevelType w:val="hybridMultilevel"/>
    <w:tmpl w:val="942E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2EA"/>
    <w:multiLevelType w:val="hybridMultilevel"/>
    <w:tmpl w:val="69EE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E"/>
    <w:rsid w:val="000C6549"/>
    <w:rsid w:val="00170F7E"/>
    <w:rsid w:val="00364481"/>
    <w:rsid w:val="005B1BE5"/>
    <w:rsid w:val="00603D1E"/>
    <w:rsid w:val="00927E74"/>
    <w:rsid w:val="009E4878"/>
    <w:rsid w:val="00B40384"/>
    <w:rsid w:val="00CE2AAB"/>
    <w:rsid w:val="00EB7B64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1E"/>
    <w:pPr>
      <w:ind w:left="720"/>
      <w:contextualSpacing/>
    </w:pPr>
  </w:style>
  <w:style w:type="paragraph" w:styleId="NoSpacing">
    <w:name w:val="No Spacing"/>
    <w:uiPriority w:val="1"/>
    <w:qFormat/>
    <w:rsid w:val="00CE2A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1E"/>
    <w:pPr>
      <w:ind w:left="720"/>
      <w:contextualSpacing/>
    </w:pPr>
  </w:style>
  <w:style w:type="paragraph" w:styleId="NoSpacing">
    <w:name w:val="No Spacing"/>
    <w:uiPriority w:val="1"/>
    <w:qFormat/>
    <w:rsid w:val="00CE2A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Steponenaite</dc:creator>
  <cp:lastModifiedBy>Michael Murphy</cp:lastModifiedBy>
  <cp:revision>3</cp:revision>
  <cp:lastPrinted>2012-10-29T17:10:00Z</cp:lastPrinted>
  <dcterms:created xsi:type="dcterms:W3CDTF">2012-10-31T14:15:00Z</dcterms:created>
  <dcterms:modified xsi:type="dcterms:W3CDTF">2013-03-25T20:49:00Z</dcterms:modified>
</cp:coreProperties>
</file>