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54" w:rsidRPr="00943081" w:rsidRDefault="004D67AB" w:rsidP="00943081">
      <w:pPr>
        <w:spacing w:after="0"/>
        <w:jc w:val="center"/>
        <w:rPr>
          <w:sz w:val="36"/>
          <w:szCs w:val="36"/>
        </w:rPr>
      </w:pPr>
      <w:r w:rsidRPr="00943081">
        <w:rPr>
          <w:sz w:val="36"/>
          <w:szCs w:val="36"/>
        </w:rPr>
        <w:t>REQUEST TO SCAN DOCUMENT INTO EPIC</w:t>
      </w:r>
    </w:p>
    <w:p w:rsidR="004D67AB" w:rsidRDefault="004D67AB" w:rsidP="00943081">
      <w:pPr>
        <w:spacing w:after="0"/>
        <w:jc w:val="center"/>
      </w:pPr>
    </w:p>
    <w:p w:rsidR="004D67AB" w:rsidRPr="00943081" w:rsidRDefault="004D67AB" w:rsidP="00943081">
      <w:pPr>
        <w:spacing w:after="0"/>
        <w:jc w:val="center"/>
        <w:rPr>
          <w:sz w:val="24"/>
          <w:szCs w:val="24"/>
        </w:rPr>
      </w:pPr>
      <w:r w:rsidRPr="00943081">
        <w:rPr>
          <w:sz w:val="24"/>
          <w:szCs w:val="24"/>
        </w:rPr>
        <w:t>Loyola University Health System</w:t>
      </w:r>
    </w:p>
    <w:p w:rsidR="004D67AB" w:rsidRDefault="004D67AB" w:rsidP="009653DD">
      <w:pPr>
        <w:spacing w:after="0"/>
        <w:jc w:val="center"/>
        <w:rPr>
          <w:sz w:val="24"/>
          <w:szCs w:val="24"/>
        </w:rPr>
      </w:pPr>
      <w:r w:rsidRPr="00943081">
        <w:rPr>
          <w:sz w:val="24"/>
          <w:szCs w:val="24"/>
        </w:rPr>
        <w:t>Medical Record Department</w:t>
      </w:r>
    </w:p>
    <w:p w:rsidR="009653DD" w:rsidRDefault="009653DD" w:rsidP="009653DD">
      <w:pPr>
        <w:spacing w:after="0"/>
        <w:jc w:val="center"/>
      </w:pPr>
    </w:p>
    <w:p w:rsidR="00943081" w:rsidRDefault="00943081" w:rsidP="000C1986">
      <w:pPr>
        <w:ind w:left="720"/>
      </w:pPr>
      <w:r>
        <w:t>Instructions:</w:t>
      </w:r>
    </w:p>
    <w:p w:rsidR="00943081" w:rsidRDefault="004F73A0" w:rsidP="000C1986">
      <w:pPr>
        <w:pStyle w:val="ListParagraph"/>
        <w:numPr>
          <w:ilvl w:val="0"/>
          <w:numId w:val="1"/>
        </w:numPr>
        <w:ind w:left="1800"/>
      </w:pPr>
      <w:r>
        <w:t xml:space="preserve"> P</w:t>
      </w:r>
      <w:r w:rsidR="00943081">
        <w:t>aperclip, this page on the document.</w:t>
      </w:r>
    </w:p>
    <w:p w:rsidR="00943081" w:rsidRDefault="00943081" w:rsidP="000C1986">
      <w:pPr>
        <w:pStyle w:val="ListParagraph"/>
        <w:numPr>
          <w:ilvl w:val="0"/>
          <w:numId w:val="1"/>
        </w:numPr>
        <w:ind w:left="1800"/>
      </w:pPr>
      <w:r>
        <w:t>Provide patient name or Loyola medical record number for ALL outside correspondence to be scanned.  Documents that cannot be accurately identified will be returned for clarification.</w:t>
      </w:r>
    </w:p>
    <w:p w:rsidR="00943081" w:rsidRDefault="00943081" w:rsidP="000C1986">
      <w:pPr>
        <w:pStyle w:val="ListParagraph"/>
        <w:numPr>
          <w:ilvl w:val="0"/>
          <w:numId w:val="1"/>
        </w:numPr>
        <w:ind w:left="1800"/>
      </w:pPr>
      <w:r>
        <w:t xml:space="preserve">If questions, please contact the Scanning </w:t>
      </w:r>
      <w:proofErr w:type="spellStart"/>
      <w:r>
        <w:t>Dept</w:t>
      </w:r>
      <w:proofErr w:type="spellEnd"/>
      <w:r>
        <w:t xml:space="preserve"> at ext. 66951.</w:t>
      </w:r>
    </w:p>
    <w:p w:rsidR="00C23C89" w:rsidRDefault="00C23C89" w:rsidP="000C1986">
      <w:pPr>
        <w:pStyle w:val="ListParagraph"/>
        <w:ind w:left="1800"/>
      </w:pPr>
    </w:p>
    <w:p w:rsidR="00943081" w:rsidRPr="00215C2E" w:rsidRDefault="00C23C89" w:rsidP="000C1986">
      <w:pPr>
        <w:pStyle w:val="ListParagraph"/>
        <w:rPr>
          <w:sz w:val="24"/>
          <w:szCs w:val="24"/>
        </w:rPr>
      </w:pPr>
      <w:r w:rsidRPr="00215C2E">
        <w:rPr>
          <w:sz w:val="24"/>
          <w:szCs w:val="24"/>
        </w:rPr>
        <w:t>Patient Name</w:t>
      </w:r>
      <w:proofErr w:type="gramStart"/>
      <w:r w:rsidRPr="00215C2E">
        <w:rPr>
          <w:sz w:val="24"/>
          <w:szCs w:val="24"/>
        </w:rPr>
        <w:t>:_</w:t>
      </w:r>
      <w:proofErr w:type="gramEnd"/>
      <w:r w:rsidRPr="00215C2E">
        <w:rPr>
          <w:sz w:val="24"/>
          <w:szCs w:val="24"/>
        </w:rPr>
        <w:t>______________________________</w:t>
      </w:r>
      <w:r w:rsidR="00215C2E">
        <w:rPr>
          <w:sz w:val="24"/>
          <w:szCs w:val="24"/>
        </w:rPr>
        <w:t>_________</w:t>
      </w:r>
      <w:r w:rsidRPr="00215C2E">
        <w:rPr>
          <w:sz w:val="24"/>
          <w:szCs w:val="24"/>
        </w:rPr>
        <w:t xml:space="preserve">  MRN:__________________________</w:t>
      </w:r>
    </w:p>
    <w:p w:rsidR="00173F12" w:rsidRPr="00215C2E" w:rsidRDefault="00173F12" w:rsidP="000C1986">
      <w:pPr>
        <w:pStyle w:val="ListParagraph"/>
        <w:rPr>
          <w:sz w:val="24"/>
          <w:szCs w:val="24"/>
        </w:rPr>
      </w:pPr>
    </w:p>
    <w:p w:rsidR="00173F12" w:rsidRPr="00215C2E" w:rsidRDefault="00173F12" w:rsidP="000C1986">
      <w:pPr>
        <w:pStyle w:val="ListParagraph"/>
        <w:rPr>
          <w:sz w:val="24"/>
          <w:szCs w:val="24"/>
        </w:rPr>
      </w:pPr>
      <w:r w:rsidRPr="00215C2E">
        <w:rPr>
          <w:sz w:val="24"/>
          <w:szCs w:val="24"/>
        </w:rPr>
        <w:t>Clinic Name (required):__________________________________</w:t>
      </w:r>
      <w:r w:rsidR="00215C2E">
        <w:rPr>
          <w:sz w:val="24"/>
          <w:szCs w:val="24"/>
        </w:rPr>
        <w:t>______________________________</w:t>
      </w:r>
    </w:p>
    <w:p w:rsidR="00173F12" w:rsidRPr="00215C2E" w:rsidRDefault="00173F12" w:rsidP="000C1986">
      <w:pPr>
        <w:pStyle w:val="ListParagraph"/>
        <w:rPr>
          <w:sz w:val="24"/>
          <w:szCs w:val="24"/>
        </w:rPr>
      </w:pPr>
      <w:r w:rsidRPr="00215C2E">
        <w:rPr>
          <w:sz w:val="24"/>
          <w:szCs w:val="24"/>
        </w:rPr>
        <w:t>Physician (required):____________________________________</w:t>
      </w:r>
      <w:r w:rsidR="00215C2E">
        <w:rPr>
          <w:sz w:val="24"/>
          <w:szCs w:val="24"/>
        </w:rPr>
        <w:t>_______________________________</w:t>
      </w:r>
    </w:p>
    <w:p w:rsidR="00173F12" w:rsidRDefault="00173F12" w:rsidP="000C1986">
      <w:pPr>
        <w:pStyle w:val="ListParagraph"/>
      </w:pPr>
    </w:p>
    <w:p w:rsidR="00173F12" w:rsidRDefault="00120480" w:rsidP="000C1986">
      <w:pPr>
        <w:pStyle w:val="ListParagraph"/>
      </w:pPr>
      <w:r>
        <w:t>The following documents will be scanned.  To ensure consistency, the Scanning Department will determine the appropriate buckets in which to scan the documents.</w:t>
      </w:r>
    </w:p>
    <w:p w:rsidR="00EC7D29" w:rsidRDefault="00EC7D29" w:rsidP="000C1986">
      <w:pPr>
        <w:pStyle w:val="ListParagraph"/>
      </w:pPr>
    </w:p>
    <w:p w:rsidR="00EC7D29" w:rsidRDefault="00EC7D29" w:rsidP="000C1986">
      <w:pPr>
        <w:pStyle w:val="ListParagraph"/>
      </w:pPr>
      <w:r>
        <w:t>ABN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Insurance Cards</w:t>
      </w:r>
    </w:p>
    <w:p w:rsidR="00EC7D29" w:rsidRDefault="007A5446" w:rsidP="000C198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3A572" wp14:editId="799EB026">
                <wp:simplePos x="0" y="0"/>
                <wp:positionH relativeFrom="column">
                  <wp:posOffset>3524250</wp:posOffset>
                </wp:positionH>
                <wp:positionV relativeFrom="paragraph">
                  <wp:posOffset>4445</wp:posOffset>
                </wp:positionV>
                <wp:extent cx="12192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7.5pt;margin-top:.35pt;width:96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" filled="f" strokecolor="#c00000" strokeweight="2pt"/>
            </w:pict>
          </mc:Fallback>
        </mc:AlternateContent>
      </w:r>
      <w:r w:rsidR="00EC7D29">
        <w:t>Adoption Documents</w:t>
      </w:r>
      <w:r w:rsidR="00EC7D29">
        <w:tab/>
      </w:r>
      <w:r w:rsidR="00EC7D29">
        <w:tab/>
      </w:r>
      <w:r w:rsidR="00EC7D29">
        <w:tab/>
      </w:r>
      <w:r w:rsidR="00EC7D29">
        <w:tab/>
      </w:r>
      <w:r w:rsidR="00EC7D29">
        <w:tab/>
        <w:t>IRB Documents</w:t>
      </w:r>
    </w:p>
    <w:p w:rsidR="00EC7D29" w:rsidRDefault="00EC7D29" w:rsidP="000C1986">
      <w:pPr>
        <w:pStyle w:val="ListParagraph"/>
      </w:pPr>
      <w:r>
        <w:t>Advanced Directive, Living Will</w:t>
      </w:r>
      <w:r>
        <w:tab/>
      </w:r>
      <w:r>
        <w:tab/>
      </w:r>
      <w:r>
        <w:tab/>
      </w:r>
      <w:r>
        <w:tab/>
        <w:t>Labs (Non-LUHS)</w:t>
      </w:r>
      <w:bookmarkStart w:id="0" w:name="_GoBack"/>
      <w:bookmarkEnd w:id="0"/>
    </w:p>
    <w:p w:rsidR="00EC7D29" w:rsidRDefault="00EC7D29" w:rsidP="000C1986">
      <w:pPr>
        <w:pStyle w:val="ListParagraph"/>
      </w:pPr>
      <w:r>
        <w:t>Advanced Directive, POA</w:t>
      </w:r>
      <w:r>
        <w:tab/>
      </w:r>
      <w:r>
        <w:tab/>
      </w:r>
      <w:r>
        <w:tab/>
      </w:r>
      <w:r>
        <w:tab/>
        <w:t>Letters</w:t>
      </w:r>
    </w:p>
    <w:p w:rsidR="00EC7D29" w:rsidRDefault="00EC7D29" w:rsidP="000C1986">
      <w:pPr>
        <w:pStyle w:val="ListParagraph"/>
      </w:pPr>
      <w:r>
        <w:t>Against Medical Advise Form</w:t>
      </w:r>
      <w:r>
        <w:tab/>
      </w:r>
      <w:r>
        <w:tab/>
      </w:r>
      <w:r>
        <w:tab/>
      </w:r>
      <w:r>
        <w:tab/>
        <w:t>Medical Records (Non-LUHS)</w:t>
      </w:r>
    </w:p>
    <w:p w:rsidR="00EC7D29" w:rsidRDefault="00EC7D29" w:rsidP="000C1986">
      <w:pPr>
        <w:pStyle w:val="ListParagraph"/>
      </w:pPr>
      <w:proofErr w:type="spellStart"/>
      <w:r>
        <w:t>Champus</w:t>
      </w:r>
      <w:proofErr w:type="spellEnd"/>
      <w:r>
        <w:t xml:space="preserve"> Authorizations</w:t>
      </w:r>
      <w:r>
        <w:tab/>
      </w:r>
      <w:r>
        <w:tab/>
      </w:r>
      <w:r>
        <w:tab/>
      </w:r>
      <w:r>
        <w:tab/>
        <w:t>Medicare Authorizations</w:t>
      </w:r>
    </w:p>
    <w:p w:rsidR="00EC7D29" w:rsidRDefault="00EC7D29" w:rsidP="000C1986">
      <w:pPr>
        <w:pStyle w:val="ListParagraph"/>
      </w:pPr>
      <w:r>
        <w:t>Chemotherapy</w:t>
      </w:r>
      <w:r>
        <w:tab/>
      </w:r>
      <w:r>
        <w:tab/>
      </w:r>
      <w:r>
        <w:tab/>
      </w:r>
      <w:r>
        <w:tab/>
      </w:r>
      <w:r>
        <w:tab/>
      </w:r>
      <w:r>
        <w:tab/>
        <w:t>Palos, ED</w:t>
      </w:r>
    </w:p>
    <w:p w:rsidR="00EC7D29" w:rsidRDefault="00EC7D29" w:rsidP="000C1986">
      <w:pPr>
        <w:pStyle w:val="ListParagraph"/>
      </w:pPr>
      <w:r>
        <w:t>Clinical Notes</w:t>
      </w:r>
      <w:r>
        <w:tab/>
      </w:r>
      <w:r>
        <w:tab/>
      </w:r>
      <w:r>
        <w:tab/>
      </w:r>
      <w:r>
        <w:tab/>
      </w:r>
      <w:r>
        <w:tab/>
      </w:r>
      <w:r>
        <w:tab/>
        <w:t>Palos, Imaging/Radiology</w:t>
      </w:r>
    </w:p>
    <w:p w:rsidR="00EC7D29" w:rsidRDefault="00911641" w:rsidP="000C1986">
      <w:pPr>
        <w:pStyle w:val="ListParagraph"/>
      </w:pPr>
      <w:r>
        <w:t>Conscious Sedation</w:t>
      </w:r>
      <w:r>
        <w:tab/>
      </w:r>
      <w:r>
        <w:tab/>
      </w:r>
      <w:r>
        <w:tab/>
      </w:r>
      <w:r>
        <w:tab/>
      </w:r>
      <w:r>
        <w:tab/>
        <w:t>Palos, Labs</w:t>
      </w:r>
    </w:p>
    <w:p w:rsidR="00911641" w:rsidRDefault="00911641" w:rsidP="000C1986">
      <w:pPr>
        <w:pStyle w:val="ListParagraph"/>
      </w:pPr>
      <w:r>
        <w:t>Consents</w:t>
      </w:r>
      <w:r>
        <w:tab/>
      </w:r>
      <w:r>
        <w:tab/>
      </w:r>
      <w:r>
        <w:tab/>
      </w:r>
      <w:r>
        <w:tab/>
      </w:r>
      <w:r>
        <w:tab/>
      </w:r>
      <w:r>
        <w:tab/>
        <w:t>Power of Attorney</w:t>
      </w:r>
    </w:p>
    <w:p w:rsidR="00911641" w:rsidRDefault="00911641" w:rsidP="000C1986">
      <w:pPr>
        <w:pStyle w:val="ListParagraph"/>
      </w:pPr>
      <w:r>
        <w:t>DCFS Forms</w:t>
      </w:r>
      <w:r>
        <w:tab/>
      </w:r>
      <w:r>
        <w:tab/>
      </w:r>
      <w:r>
        <w:tab/>
      </w:r>
      <w:r>
        <w:tab/>
      </w:r>
      <w:r>
        <w:tab/>
      </w:r>
      <w:r>
        <w:tab/>
        <w:t>Prenatal</w:t>
      </w:r>
    </w:p>
    <w:p w:rsidR="00911641" w:rsidRDefault="00911641" w:rsidP="000C1986">
      <w:pPr>
        <w:pStyle w:val="ListParagraph"/>
      </w:pPr>
      <w:r>
        <w:t>Discharge Instructions</w:t>
      </w:r>
      <w:r>
        <w:tab/>
      </w:r>
      <w:r>
        <w:tab/>
      </w:r>
      <w:r>
        <w:tab/>
      </w:r>
      <w:r>
        <w:tab/>
      </w:r>
      <w:r>
        <w:tab/>
        <w:t>Prescriptions</w:t>
      </w:r>
    </w:p>
    <w:p w:rsidR="00911641" w:rsidRDefault="00911641" w:rsidP="000C1986">
      <w:pPr>
        <w:pStyle w:val="ListParagraph"/>
      </w:pPr>
      <w:r>
        <w:t>Downtime Documents</w:t>
      </w:r>
      <w:r w:rsidR="0094256B">
        <w:tab/>
      </w:r>
      <w:r w:rsidR="0094256B">
        <w:tab/>
      </w:r>
      <w:r w:rsidR="0094256B">
        <w:tab/>
      </w:r>
      <w:r w:rsidR="0094256B">
        <w:tab/>
      </w:r>
      <w:r w:rsidR="0094256B">
        <w:tab/>
        <w:t>Prosthetics Checklist</w:t>
      </w:r>
    </w:p>
    <w:p w:rsidR="00911641" w:rsidRDefault="00911641" w:rsidP="000C1986">
      <w:pPr>
        <w:pStyle w:val="ListParagraph"/>
      </w:pPr>
      <w:r>
        <w:t>Elmhurst, ED</w:t>
      </w:r>
      <w:r w:rsidR="0094256B">
        <w:tab/>
      </w:r>
      <w:r w:rsidR="0094256B">
        <w:tab/>
      </w:r>
      <w:r w:rsidR="0094256B">
        <w:tab/>
      </w:r>
      <w:r w:rsidR="0094256B">
        <w:tab/>
      </w:r>
      <w:r w:rsidR="0094256B">
        <w:tab/>
      </w:r>
      <w:r w:rsidR="0094256B">
        <w:tab/>
        <w:t>Return to Work</w:t>
      </w:r>
      <w:r w:rsidR="0094256B">
        <w:tab/>
      </w:r>
    </w:p>
    <w:p w:rsidR="00911641" w:rsidRDefault="00911641" w:rsidP="000C1986">
      <w:pPr>
        <w:pStyle w:val="ListParagraph"/>
      </w:pPr>
      <w:r>
        <w:t>Elmhurst, Imaging/Radiology</w:t>
      </w:r>
      <w:r w:rsidR="0094256B">
        <w:tab/>
      </w:r>
      <w:r w:rsidR="0094256B">
        <w:tab/>
      </w:r>
      <w:r w:rsidR="0094256B">
        <w:tab/>
      </w:r>
      <w:r w:rsidR="0094256B">
        <w:tab/>
      </w:r>
      <w:proofErr w:type="spellStart"/>
      <w:r w:rsidR="0094256B">
        <w:t>Self Reported</w:t>
      </w:r>
      <w:proofErr w:type="spellEnd"/>
      <w:r w:rsidR="0094256B">
        <w:t xml:space="preserve"> History</w:t>
      </w:r>
    </w:p>
    <w:p w:rsidR="00911641" w:rsidRDefault="00911641" w:rsidP="000C1986">
      <w:pPr>
        <w:pStyle w:val="ListParagraph"/>
      </w:pPr>
      <w:r>
        <w:t>Elmhurst, Labs</w:t>
      </w:r>
      <w:r w:rsidR="0094256B">
        <w:tab/>
      </w:r>
      <w:r w:rsidR="0094256B">
        <w:tab/>
      </w:r>
      <w:r w:rsidR="0094256B">
        <w:tab/>
      </w:r>
      <w:r w:rsidR="0094256B">
        <w:tab/>
      </w:r>
      <w:r w:rsidR="0094256B">
        <w:tab/>
      </w:r>
      <w:r w:rsidR="0094256B">
        <w:tab/>
      </w:r>
      <w:proofErr w:type="spellStart"/>
      <w:r w:rsidR="0094256B">
        <w:t>Self Reported</w:t>
      </w:r>
      <w:proofErr w:type="spellEnd"/>
      <w:r w:rsidR="0094256B">
        <w:t xml:space="preserve"> Meds</w:t>
      </w:r>
    </w:p>
    <w:p w:rsidR="00911641" w:rsidRDefault="00911641" w:rsidP="000C1986">
      <w:pPr>
        <w:pStyle w:val="ListParagraph"/>
      </w:pPr>
      <w:r>
        <w:t>Emergency Department Document</w:t>
      </w:r>
      <w:r w:rsidR="0094256B">
        <w:tab/>
      </w:r>
      <w:r w:rsidR="0094256B">
        <w:tab/>
      </w:r>
      <w:r w:rsidR="0094256B">
        <w:tab/>
        <w:t>Telephone Triage</w:t>
      </w:r>
    </w:p>
    <w:p w:rsidR="00911641" w:rsidRDefault="00911641" w:rsidP="000C1986">
      <w:pPr>
        <w:pStyle w:val="ListParagraph"/>
      </w:pPr>
      <w:r>
        <w:t>Guardianship Papers</w:t>
      </w:r>
      <w:r w:rsidR="0094256B">
        <w:tab/>
      </w:r>
      <w:r w:rsidR="0094256B">
        <w:tab/>
      </w:r>
      <w:r w:rsidR="0094256B">
        <w:tab/>
      </w:r>
      <w:r w:rsidR="0094256B">
        <w:tab/>
      </w:r>
      <w:r w:rsidR="0094256B">
        <w:tab/>
        <w:t>Test Results (Non-LUHS)</w:t>
      </w:r>
    </w:p>
    <w:p w:rsidR="00911641" w:rsidRDefault="00911641" w:rsidP="000C1986">
      <w:pPr>
        <w:pStyle w:val="ListParagraph"/>
      </w:pPr>
      <w:r>
        <w:t>HIPAA Amendment Request</w:t>
      </w:r>
      <w:r w:rsidR="0094256B">
        <w:tab/>
      </w:r>
      <w:r w:rsidR="0094256B">
        <w:tab/>
      </w:r>
      <w:r w:rsidR="0094256B">
        <w:tab/>
      </w:r>
      <w:r w:rsidR="0094256B">
        <w:tab/>
        <w:t>Therapy</w:t>
      </w:r>
    </w:p>
    <w:p w:rsidR="00911641" w:rsidRDefault="00911641" w:rsidP="000C1986">
      <w:pPr>
        <w:pStyle w:val="ListParagraph"/>
      </w:pPr>
      <w:r>
        <w:t>IDPH Child Health Forms</w:t>
      </w:r>
      <w:r w:rsidR="0094256B">
        <w:tab/>
      </w:r>
      <w:r w:rsidR="0094256B">
        <w:tab/>
      </w:r>
      <w:r w:rsidR="0094256B">
        <w:tab/>
      </w:r>
      <w:r w:rsidR="0094256B">
        <w:tab/>
      </w:r>
      <w:proofErr w:type="spellStart"/>
      <w:r w:rsidR="0094256B">
        <w:t>Urodynamics</w:t>
      </w:r>
      <w:proofErr w:type="spellEnd"/>
    </w:p>
    <w:p w:rsidR="00911641" w:rsidRDefault="00911641" w:rsidP="00173F12">
      <w:pPr>
        <w:pStyle w:val="ListParagraph"/>
        <w:ind w:left="0"/>
      </w:pPr>
    </w:p>
    <w:p w:rsidR="00120480" w:rsidRDefault="00120480" w:rsidP="00173F12">
      <w:pPr>
        <w:pStyle w:val="ListParagraph"/>
        <w:ind w:left="0"/>
      </w:pPr>
    </w:p>
    <w:p w:rsidR="00120480" w:rsidRDefault="00120480" w:rsidP="00173F12">
      <w:pPr>
        <w:pStyle w:val="ListParagraph"/>
        <w:ind w:left="0"/>
      </w:pPr>
    </w:p>
    <w:p w:rsidR="00173F12" w:rsidRDefault="00173F12" w:rsidP="00C23C89">
      <w:pPr>
        <w:pStyle w:val="ListParagraph"/>
        <w:ind w:left="1080"/>
      </w:pPr>
    </w:p>
    <w:p w:rsidR="00C23C89" w:rsidRDefault="00C23C89" w:rsidP="00C23C89">
      <w:pPr>
        <w:pStyle w:val="ListParagraph"/>
        <w:ind w:left="1080"/>
        <w:jc w:val="both"/>
      </w:pPr>
    </w:p>
    <w:sectPr w:rsidR="00C23C89" w:rsidSect="005276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1EC0"/>
    <w:multiLevelType w:val="hybridMultilevel"/>
    <w:tmpl w:val="4F1A0592"/>
    <w:lvl w:ilvl="0" w:tplc="D53E3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AB"/>
    <w:rsid w:val="000C1986"/>
    <w:rsid w:val="00120480"/>
    <w:rsid w:val="00173F12"/>
    <w:rsid w:val="00215C2E"/>
    <w:rsid w:val="004D67AB"/>
    <w:rsid w:val="004F73A0"/>
    <w:rsid w:val="005276B2"/>
    <w:rsid w:val="007A5446"/>
    <w:rsid w:val="0080622C"/>
    <w:rsid w:val="008A3FD2"/>
    <w:rsid w:val="00911641"/>
    <w:rsid w:val="0094256B"/>
    <w:rsid w:val="00943081"/>
    <w:rsid w:val="009653DD"/>
    <w:rsid w:val="00997D4D"/>
    <w:rsid w:val="00C23C89"/>
    <w:rsid w:val="00EC7D29"/>
    <w:rsid w:val="00F1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Medicine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Loyola Medicine</dc:creator>
  <cp:lastModifiedBy>Katie van Meurs</cp:lastModifiedBy>
  <cp:revision>2</cp:revision>
  <dcterms:created xsi:type="dcterms:W3CDTF">2018-05-31T14:56:00Z</dcterms:created>
  <dcterms:modified xsi:type="dcterms:W3CDTF">2018-05-31T14:56:00Z</dcterms:modified>
</cp:coreProperties>
</file>